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CCE" w:rsidRPr="00012CCE" w:rsidRDefault="00012CCE" w:rsidP="00012CCE">
      <w:pPr>
        <w:spacing w:after="200" w:line="276" w:lineRule="auto"/>
        <w:jc w:val="center"/>
        <w:rPr>
          <w:rFonts w:ascii="Calibri" w:eastAsia="Times New Roman" w:hAnsi="Calibri" w:cs="Times New Roman"/>
          <w:sz w:val="24"/>
          <w:lang w:eastAsia="ru-RU"/>
        </w:rPr>
      </w:pPr>
      <w:r w:rsidRPr="00012CCE">
        <w:rPr>
          <w:rFonts w:ascii="Calibri" w:eastAsia="Times New Roman" w:hAnsi="Calibri" w:cs="Times New Roman"/>
          <w:b/>
          <w:noProof/>
          <w:lang w:eastAsia="ru-RU"/>
        </w:rPr>
        <w:drawing>
          <wp:inline distT="0" distB="0" distL="0" distR="0">
            <wp:extent cx="771525" cy="800100"/>
            <wp:effectExtent l="0" t="0" r="9525" b="0"/>
            <wp:docPr id="3"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района"/>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inline>
        </w:drawing>
      </w:r>
    </w:p>
    <w:p w:rsidR="00012CCE" w:rsidRPr="00012CCE" w:rsidRDefault="00012CCE" w:rsidP="00012CCE">
      <w:pPr>
        <w:spacing w:after="0" w:line="240" w:lineRule="auto"/>
        <w:jc w:val="center"/>
        <w:rPr>
          <w:rFonts w:ascii="Times New Roman" w:eastAsia="Times New Roman" w:hAnsi="Times New Roman" w:cs="Times New Roman"/>
          <w:sz w:val="28"/>
          <w:szCs w:val="28"/>
          <w:lang w:eastAsia="ru-RU"/>
        </w:rPr>
      </w:pPr>
      <w:r w:rsidRPr="00012CCE">
        <w:rPr>
          <w:rFonts w:ascii="Times New Roman" w:eastAsia="Times New Roman" w:hAnsi="Times New Roman" w:cs="Times New Roman"/>
          <w:sz w:val="28"/>
          <w:szCs w:val="28"/>
          <w:lang w:eastAsia="ru-RU"/>
        </w:rPr>
        <w:t>СОВЕТ  ДЕПУТАТОВ</w:t>
      </w:r>
    </w:p>
    <w:p w:rsidR="00012CCE" w:rsidRPr="00012CCE" w:rsidRDefault="00012CCE" w:rsidP="00012CCE">
      <w:pPr>
        <w:spacing w:after="0" w:line="240" w:lineRule="auto"/>
        <w:jc w:val="center"/>
        <w:rPr>
          <w:rFonts w:ascii="Times New Roman" w:eastAsia="Times New Roman" w:hAnsi="Times New Roman" w:cs="Times New Roman"/>
          <w:sz w:val="28"/>
          <w:szCs w:val="28"/>
          <w:lang w:eastAsia="ru-RU"/>
        </w:rPr>
      </w:pPr>
      <w:r w:rsidRPr="00012CCE">
        <w:rPr>
          <w:rFonts w:ascii="Times New Roman" w:eastAsia="Times New Roman" w:hAnsi="Times New Roman" w:cs="Times New Roman"/>
          <w:sz w:val="28"/>
          <w:szCs w:val="28"/>
          <w:lang w:eastAsia="ru-RU"/>
        </w:rPr>
        <w:t>КАРАКУЛЬСКОГО СЕЛЬСКОГО ПОСЕЛЕНИЯ</w:t>
      </w:r>
    </w:p>
    <w:p w:rsidR="00012CCE" w:rsidRPr="00012CCE" w:rsidRDefault="00012CCE" w:rsidP="00012CCE">
      <w:pPr>
        <w:spacing w:after="0" w:line="240" w:lineRule="auto"/>
        <w:jc w:val="center"/>
        <w:rPr>
          <w:rFonts w:ascii="Times New Roman" w:eastAsia="Times New Roman" w:hAnsi="Times New Roman" w:cs="Times New Roman"/>
          <w:sz w:val="28"/>
          <w:szCs w:val="28"/>
          <w:lang w:eastAsia="ru-RU"/>
        </w:rPr>
      </w:pPr>
      <w:r w:rsidRPr="00012CCE">
        <w:rPr>
          <w:rFonts w:ascii="Times New Roman" w:eastAsia="Times New Roman" w:hAnsi="Times New Roman" w:cs="Times New Roman"/>
          <w:sz w:val="28"/>
          <w:szCs w:val="28"/>
          <w:lang w:eastAsia="ru-RU"/>
        </w:rPr>
        <w:t>ОКТЯБРЬСКОГО МУНИЦИПАЛЬНОГО РАЙОНА</w:t>
      </w:r>
    </w:p>
    <w:p w:rsidR="00012CCE" w:rsidRPr="00012CCE" w:rsidRDefault="00012CCE" w:rsidP="00012CCE">
      <w:pPr>
        <w:spacing w:after="0" w:line="240" w:lineRule="auto"/>
        <w:jc w:val="center"/>
        <w:rPr>
          <w:rFonts w:ascii="Times New Roman" w:eastAsia="Times New Roman" w:hAnsi="Times New Roman" w:cs="Times New Roman"/>
          <w:sz w:val="28"/>
          <w:szCs w:val="28"/>
          <w:lang w:eastAsia="ru-RU"/>
        </w:rPr>
      </w:pPr>
      <w:r w:rsidRPr="00012CCE">
        <w:rPr>
          <w:rFonts w:ascii="Times New Roman" w:eastAsia="Times New Roman" w:hAnsi="Times New Roman" w:cs="Times New Roman"/>
          <w:sz w:val="28"/>
          <w:szCs w:val="28"/>
          <w:lang w:eastAsia="ru-RU"/>
        </w:rPr>
        <w:t>ЧЕЛЯБИНСКОЙ ОБЛАСТИ</w:t>
      </w:r>
    </w:p>
    <w:p w:rsidR="00012CCE" w:rsidRPr="00012CCE" w:rsidRDefault="00012CCE" w:rsidP="00012CCE">
      <w:pPr>
        <w:spacing w:after="0" w:line="240" w:lineRule="auto"/>
        <w:jc w:val="center"/>
        <w:rPr>
          <w:rFonts w:ascii="Times New Roman" w:eastAsia="Times New Roman" w:hAnsi="Times New Roman" w:cs="Times New Roman"/>
          <w:b/>
          <w:sz w:val="28"/>
          <w:szCs w:val="28"/>
          <w:lang w:eastAsia="ru-RU"/>
        </w:rPr>
      </w:pPr>
      <w:proofErr w:type="gramStart"/>
      <w:r w:rsidRPr="00012CCE">
        <w:rPr>
          <w:rFonts w:ascii="Times New Roman" w:eastAsia="Times New Roman" w:hAnsi="Times New Roman" w:cs="Times New Roman"/>
          <w:b/>
          <w:sz w:val="28"/>
          <w:szCs w:val="28"/>
          <w:lang w:eastAsia="ru-RU"/>
        </w:rPr>
        <w:t>Р</w:t>
      </w:r>
      <w:proofErr w:type="gramEnd"/>
      <w:r w:rsidRPr="00012CCE">
        <w:rPr>
          <w:rFonts w:ascii="Times New Roman" w:eastAsia="Times New Roman" w:hAnsi="Times New Roman" w:cs="Times New Roman"/>
          <w:b/>
          <w:sz w:val="28"/>
          <w:szCs w:val="28"/>
          <w:lang w:eastAsia="ru-RU"/>
        </w:rPr>
        <w:t xml:space="preserve"> Е Ш Е Н И Е</w:t>
      </w:r>
    </w:p>
    <w:p w:rsidR="00012CCE" w:rsidRPr="00012CCE" w:rsidRDefault="00770E48" w:rsidP="00012CCE">
      <w:pPr>
        <w:spacing w:after="0" w:line="240" w:lineRule="auto"/>
        <w:rPr>
          <w:rFonts w:ascii="Times New Roman" w:eastAsia="Times New Roman" w:hAnsi="Times New Roman" w:cs="Times New Roman"/>
          <w:lang w:eastAsia="ru-RU"/>
        </w:rPr>
      </w:pPr>
      <w:r w:rsidRPr="00770E48">
        <w:rPr>
          <w:rFonts w:ascii="Calibri" w:eastAsia="Times New Roman" w:hAnsi="Calibri" w:cs="Times New Roman"/>
          <w:noProof/>
          <w:lang w:eastAsia="ru-RU"/>
        </w:rPr>
        <w:pict>
          <v:line id="Прямая соединительная линия 2" o:spid="_x0000_s1026" style="position:absolute;z-index:251659264;visibility:visible;mso-wrap-distance-top:-6e-5mm;mso-wrap-distance-bottom:-6e-5mm" from="-1.65pt,3.7pt" to="490.3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"/>
        </w:pict>
      </w:r>
    </w:p>
    <w:p w:rsidR="00012CCE" w:rsidRPr="00012CCE" w:rsidRDefault="00FA5CF1" w:rsidP="00012CC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06.10.2023 г. №  124</w:t>
      </w:r>
      <w:r w:rsidR="00012CCE" w:rsidRPr="00012CCE">
        <w:rPr>
          <w:rFonts w:ascii="Times New Roman" w:eastAsia="Times New Roman" w:hAnsi="Times New Roman" w:cs="Times New Roman"/>
          <w:sz w:val="28"/>
          <w:szCs w:val="28"/>
          <w:lang w:eastAsia="ru-RU"/>
        </w:rPr>
        <w:tab/>
      </w:r>
      <w:r w:rsidR="00012CCE" w:rsidRPr="00012CCE">
        <w:rPr>
          <w:rFonts w:ascii="Times New Roman" w:eastAsia="Times New Roman" w:hAnsi="Times New Roman" w:cs="Times New Roman"/>
          <w:sz w:val="28"/>
          <w:szCs w:val="28"/>
          <w:lang w:eastAsia="ru-RU"/>
        </w:rPr>
        <w:tab/>
      </w:r>
      <w:r w:rsidR="00012CCE" w:rsidRPr="00012CCE">
        <w:rPr>
          <w:rFonts w:ascii="Times New Roman" w:eastAsia="Times New Roman" w:hAnsi="Times New Roman" w:cs="Times New Roman"/>
          <w:sz w:val="28"/>
          <w:szCs w:val="28"/>
          <w:lang w:eastAsia="ru-RU"/>
        </w:rPr>
        <w:tab/>
      </w:r>
      <w:r w:rsidR="00012CCE" w:rsidRPr="00012CCE">
        <w:rPr>
          <w:rFonts w:ascii="Times New Roman" w:eastAsia="Times New Roman" w:hAnsi="Times New Roman" w:cs="Times New Roman"/>
          <w:sz w:val="28"/>
          <w:szCs w:val="28"/>
          <w:lang w:eastAsia="ru-RU"/>
        </w:rPr>
        <w:tab/>
      </w:r>
      <w:r w:rsidR="00012CCE" w:rsidRPr="00012CCE">
        <w:rPr>
          <w:rFonts w:ascii="Times New Roman" w:eastAsia="Times New Roman" w:hAnsi="Times New Roman" w:cs="Times New Roman"/>
          <w:sz w:val="28"/>
          <w:szCs w:val="28"/>
          <w:lang w:eastAsia="ru-RU"/>
        </w:rPr>
        <w:tab/>
      </w:r>
      <w:r w:rsidR="00012CCE" w:rsidRPr="00012CCE">
        <w:rPr>
          <w:rFonts w:ascii="Times New Roman" w:eastAsia="Times New Roman" w:hAnsi="Times New Roman" w:cs="Times New Roman"/>
          <w:sz w:val="28"/>
          <w:szCs w:val="28"/>
          <w:lang w:eastAsia="ru-RU"/>
        </w:rPr>
        <w:tab/>
      </w:r>
    </w:p>
    <w:p w:rsidR="00012CCE" w:rsidRPr="00012CCE" w:rsidRDefault="00012CCE" w:rsidP="00012CCE">
      <w:pPr>
        <w:autoSpaceDE w:val="0"/>
        <w:autoSpaceDN w:val="0"/>
        <w:spacing w:after="0" w:line="240" w:lineRule="auto"/>
        <w:jc w:val="center"/>
        <w:rPr>
          <w:rFonts w:ascii="Times New Roman" w:eastAsia="Times New Roman" w:hAnsi="Times New Roman" w:cs="Times New Roman"/>
          <w:b/>
          <w:sz w:val="28"/>
          <w:szCs w:val="28"/>
          <w:lang w:eastAsia="ru-RU"/>
        </w:rPr>
      </w:pPr>
    </w:p>
    <w:p w:rsidR="00012CCE" w:rsidRPr="00012CCE" w:rsidRDefault="00012CCE" w:rsidP="00012CCE">
      <w:pPr>
        <w:autoSpaceDE w:val="0"/>
        <w:autoSpaceDN w:val="0"/>
        <w:adjustRightInd w:val="0"/>
        <w:spacing w:after="0" w:line="240" w:lineRule="auto"/>
        <w:ind w:right="4253"/>
        <w:jc w:val="both"/>
        <w:rPr>
          <w:rFonts w:ascii="Times New Roman" w:eastAsia="Times New Roman" w:hAnsi="Times New Roman" w:cs="Times New Roman"/>
          <w:sz w:val="28"/>
          <w:szCs w:val="28"/>
          <w:lang w:eastAsia="ru-RU"/>
        </w:rPr>
      </w:pPr>
      <w:r w:rsidRPr="00012CCE">
        <w:rPr>
          <w:rFonts w:ascii="Times New Roman" w:eastAsia="Times New Roman" w:hAnsi="Times New Roman" w:cs="Times New Roman"/>
          <w:sz w:val="28"/>
          <w:szCs w:val="28"/>
          <w:lang w:eastAsia="ru-RU"/>
        </w:rPr>
        <w:t>О  внесении изменений в Решение Совета  депутатов Каракульского сельского поселения  от 15.12.2022г. № 97</w:t>
      </w:r>
      <w:bookmarkStart w:id="0" w:name="_Hlk146546676"/>
      <w:r w:rsidRPr="00012CCE">
        <w:rPr>
          <w:rFonts w:ascii="Times New Roman" w:eastAsia="Times New Roman" w:hAnsi="Times New Roman" w:cs="Times New Roman"/>
          <w:sz w:val="28"/>
          <w:szCs w:val="28"/>
          <w:lang w:eastAsia="ru-RU"/>
        </w:rPr>
        <w:t>«Об утверждении Положения о Порядке  размера арендной платы за земельные участки, находящиеся  в муниципальной собственности Каракульского сельского поселения Октябрьского муниципального района, предоставленные в аренду без проведения торгов и об утверждении коэффициента для определения  арендной платы за земельные участки, расположенные на территории Каракульского сельского поселения Октябрьского муниципального района, находящиеся в муниципальной собственности, а также на земельные участки , расположенные на территории Каракульского сельского поселения Октябрьского муниципального района, государственная собственность на которые не разграничена.»</w:t>
      </w:r>
      <w:bookmarkEnd w:id="0"/>
    </w:p>
    <w:p w:rsidR="00012CCE" w:rsidRPr="00012CCE" w:rsidRDefault="00012CCE" w:rsidP="00012CCE">
      <w:pPr>
        <w:autoSpaceDE w:val="0"/>
        <w:autoSpaceDN w:val="0"/>
        <w:spacing w:after="0" w:line="240" w:lineRule="auto"/>
        <w:ind w:right="4535"/>
        <w:rPr>
          <w:rFonts w:ascii="Times New Roman" w:eastAsia="Times New Roman" w:hAnsi="Times New Roman" w:cs="Times New Roman"/>
          <w:color w:val="22272F"/>
          <w:sz w:val="28"/>
          <w:szCs w:val="28"/>
          <w:highlight w:val="yellow"/>
          <w:lang w:eastAsia="ru-RU"/>
        </w:rPr>
      </w:pPr>
    </w:p>
    <w:p w:rsidR="00012CCE" w:rsidRPr="00012CCE" w:rsidRDefault="00012CCE" w:rsidP="00012CCE">
      <w:pPr>
        <w:shd w:val="clear" w:color="auto" w:fill="FFFFFF"/>
        <w:tabs>
          <w:tab w:val="left" w:pos="1276"/>
        </w:tabs>
        <w:spacing w:before="161" w:after="161" w:line="240" w:lineRule="auto"/>
        <w:ind w:firstLine="708"/>
        <w:jc w:val="both"/>
        <w:outlineLvl w:val="0"/>
        <w:rPr>
          <w:rFonts w:ascii="Times New Roman" w:eastAsia="Times New Roman" w:hAnsi="Times New Roman" w:cs="Times New Roman"/>
          <w:bCs/>
          <w:kern w:val="36"/>
          <w:sz w:val="28"/>
          <w:szCs w:val="28"/>
          <w:highlight w:val="yellow"/>
          <w:lang w:eastAsia="ru-RU"/>
        </w:rPr>
      </w:pPr>
      <w:r w:rsidRPr="00012CCE">
        <w:rPr>
          <w:rFonts w:ascii="Times New Roman" w:eastAsia="Times New Roman" w:hAnsi="Times New Roman" w:cs="Times New Roman"/>
          <w:bCs/>
          <w:kern w:val="36"/>
          <w:sz w:val="28"/>
          <w:szCs w:val="28"/>
          <w:lang w:eastAsia="ru-RU"/>
        </w:rPr>
        <w:t xml:space="preserve">В соответствии с </w:t>
      </w:r>
      <w:r w:rsidRPr="00012CCE">
        <w:rPr>
          <w:rFonts w:ascii="Times New Roman" w:eastAsia="Times New Roman" w:hAnsi="Times New Roman" w:cs="Times New Roman"/>
          <w:bCs/>
          <w:kern w:val="36"/>
          <w:sz w:val="28"/>
          <w:szCs w:val="28"/>
          <w:shd w:val="clear" w:color="auto" w:fill="FFFFFF"/>
          <w:lang w:eastAsia="ru-RU"/>
        </w:rPr>
        <w:t xml:space="preserve">Распоряжением Правительства РФ от 1 февраля 2023 г. № 222-р «О внесении изменений в распоряжение Правительства РФ от 15 </w:t>
      </w:r>
      <w:bookmarkStart w:id="1" w:name="_GoBack"/>
      <w:bookmarkEnd w:id="1"/>
      <w:r w:rsidRPr="00012CCE">
        <w:rPr>
          <w:rFonts w:ascii="Times New Roman" w:eastAsia="Times New Roman" w:hAnsi="Times New Roman" w:cs="Times New Roman"/>
          <w:bCs/>
          <w:kern w:val="36"/>
          <w:sz w:val="28"/>
          <w:szCs w:val="28"/>
          <w:shd w:val="clear" w:color="auto" w:fill="FFFFFF"/>
          <w:lang w:eastAsia="ru-RU"/>
        </w:rPr>
        <w:t>октября 2022 г. № 3046-р»</w:t>
      </w:r>
      <w:r w:rsidRPr="00012CCE">
        <w:rPr>
          <w:rFonts w:ascii="Times New Roman" w:eastAsia="Times New Roman" w:hAnsi="Times New Roman" w:cs="Times New Roman"/>
          <w:bCs/>
          <w:kern w:val="36"/>
          <w:sz w:val="28"/>
          <w:szCs w:val="28"/>
          <w:lang w:eastAsia="ru-RU"/>
        </w:rPr>
        <w:t>,</w:t>
      </w:r>
      <w:r w:rsidR="00881988" w:rsidRPr="00881988">
        <w:rPr>
          <w:rFonts w:ascii="Times New Roman" w:hAnsi="Times New Roman" w:cs="Times New Roman"/>
          <w:sz w:val="28"/>
          <w:szCs w:val="28"/>
        </w:rPr>
        <w:t xml:space="preserve">Указом Президента Российской Федерации от 21.09.2022 № 647 «Об объявлении частичной мобилизации в Российской Федерации», пунктом 7 статьи 38 Федерального закона </w:t>
      </w:r>
      <w:r w:rsidR="00881988" w:rsidRPr="00881988">
        <w:rPr>
          <w:rFonts w:ascii="Times New Roman" w:hAnsi="Times New Roman" w:cs="Times New Roman"/>
          <w:color w:val="000000"/>
          <w:sz w:val="28"/>
          <w:szCs w:val="28"/>
        </w:rPr>
        <w:t xml:space="preserve">от 28.03.1998 № 53-ФЗ </w:t>
      </w:r>
      <w:r w:rsidR="00881988" w:rsidRPr="00881988">
        <w:rPr>
          <w:rFonts w:ascii="Times New Roman" w:hAnsi="Times New Roman" w:cs="Times New Roman"/>
          <w:sz w:val="28"/>
          <w:szCs w:val="28"/>
        </w:rPr>
        <w:t>«О воинской обязанности и военной службе»</w:t>
      </w:r>
      <w:r w:rsidR="00881988">
        <w:rPr>
          <w:sz w:val="28"/>
          <w:szCs w:val="28"/>
        </w:rPr>
        <w:t>,</w:t>
      </w:r>
      <w:r w:rsidRPr="00012CCE">
        <w:rPr>
          <w:rFonts w:ascii="Times New Roman" w:eastAsia="Times New Roman" w:hAnsi="Times New Roman" w:cs="Times New Roman"/>
          <w:bCs/>
          <w:kern w:val="36"/>
          <w:sz w:val="28"/>
          <w:szCs w:val="28"/>
          <w:lang w:eastAsia="ru-RU"/>
        </w:rPr>
        <w:t xml:space="preserve"> руководствуясь Уставом Каракульского сельского поселения, Совет депутатов Каракульского сельского поселения  </w:t>
      </w:r>
    </w:p>
    <w:p w:rsidR="00012CCE" w:rsidRPr="00012CCE" w:rsidRDefault="00012CCE" w:rsidP="00012CCE">
      <w:pPr>
        <w:spacing w:after="0" w:line="240" w:lineRule="auto"/>
        <w:rPr>
          <w:rFonts w:ascii="Times New Roman" w:eastAsia="Times New Roman" w:hAnsi="Times New Roman" w:cs="Times New Roman"/>
          <w:sz w:val="28"/>
          <w:szCs w:val="28"/>
          <w:lang w:eastAsia="ru-RU"/>
        </w:rPr>
      </w:pPr>
      <w:r w:rsidRPr="00012CCE">
        <w:rPr>
          <w:rFonts w:ascii="Times New Roman" w:eastAsia="Times New Roman" w:hAnsi="Times New Roman" w:cs="Times New Roman"/>
          <w:sz w:val="28"/>
          <w:szCs w:val="28"/>
          <w:lang w:eastAsia="ru-RU"/>
        </w:rPr>
        <w:lastRenderedPageBreak/>
        <w:t>РЕШАЕТ:</w:t>
      </w:r>
    </w:p>
    <w:p w:rsidR="00012CCE" w:rsidRPr="00012CCE" w:rsidRDefault="00012CCE" w:rsidP="00012CCE">
      <w:pPr>
        <w:numPr>
          <w:ilvl w:val="0"/>
          <w:numId w:val="1"/>
        </w:numPr>
        <w:tabs>
          <w:tab w:val="left" w:pos="1134"/>
        </w:tabs>
        <w:spacing w:after="200" w:line="240" w:lineRule="auto"/>
        <w:ind w:firstLine="698"/>
        <w:contextualSpacing/>
        <w:jc w:val="both"/>
        <w:rPr>
          <w:rFonts w:ascii="Times New Roman" w:eastAsia="Times New Roman" w:hAnsi="Times New Roman" w:cs="Times New Roman"/>
          <w:sz w:val="28"/>
          <w:szCs w:val="28"/>
          <w:lang w:eastAsia="ru-RU"/>
        </w:rPr>
      </w:pPr>
      <w:r w:rsidRPr="00012CCE">
        <w:rPr>
          <w:rFonts w:ascii="Times New Roman" w:eastAsia="Times New Roman" w:hAnsi="Times New Roman" w:cs="Times New Roman"/>
          <w:sz w:val="28"/>
          <w:szCs w:val="28"/>
          <w:lang w:eastAsia="ru-RU"/>
        </w:rPr>
        <w:t>Внести в Решение Совета  депутатов Каракульского сельского поселения  от 15.12.2022г. № 97«Об утверждении Положения о Порядке  размера арендной платы за земельные участки, находящиеся  в муниципальной собственности Каракульского сельского поселения Октябрьского муниципального района, предоставленные в аренду без проведения торгов и об утверждении коэффициента для определения  арендной платы за земельные участки, расположенные на территории Каракульского сельского поселения Октябрьского муниципального района, находящиеся в муниципальной собственности, а также на земельные участки , расположенные на территории Каракульского сельского поселения Октябрьского муниципального района, государственная собственность на которые не разграничена.» (далее – Решение) следующие изменения:</w:t>
      </w:r>
    </w:p>
    <w:p w:rsidR="00012CCE" w:rsidRPr="00012CCE" w:rsidRDefault="00012CCE" w:rsidP="00012CCE">
      <w:pPr>
        <w:spacing w:after="200" w:line="240" w:lineRule="auto"/>
        <w:ind w:left="720"/>
        <w:jc w:val="both"/>
        <w:rPr>
          <w:rFonts w:ascii="Times New Roman" w:eastAsia="Times New Roman" w:hAnsi="Times New Roman" w:cs="Times New Roman"/>
          <w:sz w:val="28"/>
          <w:szCs w:val="28"/>
          <w:lang w:eastAsia="ru-RU"/>
        </w:rPr>
      </w:pPr>
      <w:r w:rsidRPr="00012CCE">
        <w:rPr>
          <w:rFonts w:ascii="Times New Roman" w:eastAsia="Times New Roman" w:hAnsi="Times New Roman" w:cs="Times New Roman"/>
          <w:sz w:val="28"/>
          <w:szCs w:val="28"/>
          <w:shd w:val="clear" w:color="auto" w:fill="FFFFFF"/>
          <w:lang w:eastAsia="ru-RU"/>
        </w:rPr>
        <w:t>а) Подпункт "а" пункта 3 Решения изложить в следующей редакции:</w:t>
      </w:r>
    </w:p>
    <w:p w:rsidR="00012CCE" w:rsidRPr="00012CCE" w:rsidRDefault="00012CCE" w:rsidP="00012CCE">
      <w:pPr>
        <w:spacing w:after="200" w:line="240" w:lineRule="auto"/>
        <w:ind w:firstLine="687"/>
        <w:contextualSpacing/>
        <w:jc w:val="both"/>
        <w:rPr>
          <w:rFonts w:ascii="Times New Roman" w:eastAsia="Times New Roman" w:hAnsi="Times New Roman" w:cs="Times New Roman"/>
          <w:sz w:val="28"/>
          <w:szCs w:val="28"/>
          <w:shd w:val="clear" w:color="auto" w:fill="FFFFFF"/>
          <w:lang w:eastAsia="ru-RU"/>
        </w:rPr>
      </w:pPr>
      <w:r w:rsidRPr="00012CCE">
        <w:rPr>
          <w:rFonts w:ascii="Times New Roman" w:eastAsia="Times New Roman" w:hAnsi="Times New Roman" w:cs="Times New Roman"/>
          <w:sz w:val="28"/>
          <w:szCs w:val="28"/>
          <w:shd w:val="clear" w:color="auto" w:fill="FFFFFF"/>
          <w:lang w:eastAsia="ru-RU"/>
        </w:rPr>
        <w:t>«а)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012CCE" w:rsidRPr="00012CCE" w:rsidRDefault="00012CCE" w:rsidP="00012CCE">
      <w:pPr>
        <w:shd w:val="clear" w:color="auto" w:fill="FFFFFF"/>
        <w:spacing w:before="100" w:beforeAutospacing="1" w:after="100" w:afterAutospacing="1" w:line="240" w:lineRule="auto"/>
        <w:ind w:firstLine="687"/>
        <w:jc w:val="both"/>
        <w:rPr>
          <w:rFonts w:ascii="PT Serif" w:eastAsia="Times New Roman" w:hAnsi="PT Serif" w:cs="Times New Roman"/>
          <w:sz w:val="28"/>
          <w:szCs w:val="28"/>
          <w:lang w:eastAsia="ru-RU"/>
        </w:rPr>
      </w:pPr>
      <w:r w:rsidRPr="00012CCE">
        <w:rPr>
          <w:rFonts w:ascii="PT Serif" w:eastAsia="Times New Roman" w:hAnsi="PT Serif" w:cs="Times New Roman"/>
          <w:sz w:val="28"/>
          <w:szCs w:val="28"/>
          <w:lang w:eastAsia="ru-RU"/>
        </w:rPr>
        <w:t>б). В пункте «в» Решения:</w:t>
      </w:r>
    </w:p>
    <w:p w:rsidR="00012CCE" w:rsidRPr="00012CCE" w:rsidRDefault="00012CCE" w:rsidP="00012CCE">
      <w:pPr>
        <w:shd w:val="clear" w:color="auto" w:fill="FFFFFF"/>
        <w:spacing w:before="100" w:beforeAutospacing="1" w:after="100" w:afterAutospacing="1" w:line="240" w:lineRule="auto"/>
        <w:ind w:firstLine="687"/>
        <w:jc w:val="both"/>
        <w:rPr>
          <w:rFonts w:ascii="PT Serif" w:eastAsia="Times New Roman" w:hAnsi="PT Serif" w:cs="Times New Roman"/>
          <w:sz w:val="28"/>
          <w:szCs w:val="28"/>
          <w:lang w:eastAsia="ru-RU"/>
        </w:rPr>
      </w:pPr>
      <w:r w:rsidRPr="00012CCE">
        <w:rPr>
          <w:rFonts w:ascii="PT Serif" w:eastAsia="Times New Roman" w:hAnsi="PT Serif" w:cs="Times New Roman"/>
          <w:sz w:val="28"/>
          <w:szCs w:val="28"/>
          <w:lang w:eastAsia="ru-RU"/>
        </w:rPr>
        <w:t>– абзацы второй и третий изложить в следующей редакции:</w:t>
      </w:r>
    </w:p>
    <w:p w:rsidR="00012CCE" w:rsidRPr="00012CCE" w:rsidRDefault="00012CCE" w:rsidP="00012CCE">
      <w:pPr>
        <w:shd w:val="clear" w:color="auto" w:fill="FFFFFF"/>
        <w:spacing w:before="100" w:beforeAutospacing="1" w:after="100" w:afterAutospacing="1" w:line="240" w:lineRule="auto"/>
        <w:jc w:val="both"/>
        <w:rPr>
          <w:rFonts w:ascii="PT Serif" w:eastAsia="Times New Roman" w:hAnsi="PT Serif" w:cs="Times New Roman"/>
          <w:sz w:val="28"/>
          <w:szCs w:val="28"/>
          <w:lang w:eastAsia="ru-RU"/>
        </w:rPr>
      </w:pPr>
      <w:r w:rsidRPr="00012CCE">
        <w:rPr>
          <w:rFonts w:ascii="PT Serif" w:eastAsia="Times New Roman" w:hAnsi="PT Serif" w:cs="Times New Roman"/>
          <w:sz w:val="28"/>
          <w:szCs w:val="28"/>
          <w:lang w:eastAsia="ru-RU"/>
        </w:rPr>
        <w:t>«- арендатору предоставляется отсрочка уплаты арендной платы на период прохождения лицом, указанным в пункте 3 настоящего Решения,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012CCE" w:rsidRPr="00012CCE" w:rsidRDefault="00012CCE" w:rsidP="00012CCE">
      <w:pPr>
        <w:shd w:val="clear" w:color="auto" w:fill="FFFFFF"/>
        <w:spacing w:before="100" w:beforeAutospacing="1" w:after="100" w:afterAutospacing="1" w:line="240" w:lineRule="auto"/>
        <w:jc w:val="both"/>
        <w:rPr>
          <w:rFonts w:ascii="PT Serif" w:eastAsia="Times New Roman" w:hAnsi="PT Serif" w:cs="Times New Roman"/>
          <w:sz w:val="28"/>
          <w:szCs w:val="28"/>
          <w:lang w:eastAsia="ru-RU"/>
        </w:rPr>
      </w:pPr>
      <w:r w:rsidRPr="00012CCE">
        <w:rPr>
          <w:rFonts w:ascii="PT Serif" w:eastAsia="Times New Roman" w:hAnsi="PT Serif" w:cs="Times New Roman"/>
          <w:sz w:val="28"/>
          <w:szCs w:val="28"/>
          <w:lang w:eastAsia="ru-RU"/>
        </w:rPr>
        <w:t>- 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3 настоящего Решения, поэтапно, не чаще одного раза в месяц, равными платежами, размер которых составляет половину ежемесячной арендной платы по договору аренды;»;</w:t>
      </w:r>
    </w:p>
    <w:p w:rsidR="00012CCE" w:rsidRPr="00012CCE" w:rsidRDefault="00012CCE" w:rsidP="00012CCE">
      <w:pPr>
        <w:shd w:val="clear" w:color="auto" w:fill="FFFFFF"/>
        <w:spacing w:before="100" w:beforeAutospacing="1" w:after="100" w:afterAutospacing="1" w:line="240" w:lineRule="auto"/>
        <w:ind w:firstLine="708"/>
        <w:jc w:val="both"/>
        <w:rPr>
          <w:rFonts w:ascii="PT Serif" w:eastAsia="Times New Roman" w:hAnsi="PT Serif" w:cs="Times New Roman"/>
          <w:sz w:val="28"/>
          <w:szCs w:val="28"/>
          <w:lang w:eastAsia="ru-RU"/>
        </w:rPr>
      </w:pPr>
      <w:r w:rsidRPr="00012CCE">
        <w:rPr>
          <w:rFonts w:ascii="PT Serif" w:eastAsia="Times New Roman" w:hAnsi="PT Serif" w:cs="Times New Roman"/>
          <w:sz w:val="28"/>
          <w:szCs w:val="28"/>
          <w:lang w:eastAsia="ru-RU"/>
        </w:rPr>
        <w:t>– абзацы пятый и шестой изложить в следующей редакции:</w:t>
      </w:r>
    </w:p>
    <w:p w:rsidR="00012CCE" w:rsidRPr="00012CCE" w:rsidRDefault="00012CCE" w:rsidP="00012CCE">
      <w:pPr>
        <w:shd w:val="clear" w:color="auto" w:fill="FFFFFF"/>
        <w:spacing w:before="100" w:beforeAutospacing="1" w:after="100" w:afterAutospacing="1" w:line="240" w:lineRule="auto"/>
        <w:jc w:val="both"/>
        <w:rPr>
          <w:rFonts w:ascii="PT Serif" w:eastAsia="Times New Roman" w:hAnsi="PT Serif" w:cs="Times New Roman"/>
          <w:sz w:val="28"/>
          <w:szCs w:val="28"/>
          <w:lang w:eastAsia="ru-RU"/>
        </w:rPr>
      </w:pPr>
      <w:r w:rsidRPr="00012CCE">
        <w:rPr>
          <w:rFonts w:ascii="PT Serif" w:eastAsia="Times New Roman" w:hAnsi="PT Serif" w:cs="Times New Roman"/>
          <w:sz w:val="28"/>
          <w:szCs w:val="28"/>
          <w:lang w:eastAsia="ru-RU"/>
        </w:rPr>
        <w:lastRenderedPageBreak/>
        <w:t>«- на период прохождения лицом, указанным в пункте 3 настоящего Решения,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012CCE" w:rsidRPr="00012CCE" w:rsidRDefault="00012CCE" w:rsidP="00012CCE">
      <w:pPr>
        <w:shd w:val="clear" w:color="auto" w:fill="FFFFFF"/>
        <w:spacing w:before="100" w:beforeAutospacing="1" w:after="100" w:afterAutospacing="1" w:line="240" w:lineRule="auto"/>
        <w:jc w:val="both"/>
        <w:rPr>
          <w:rFonts w:ascii="PT Serif" w:eastAsia="Times New Roman" w:hAnsi="PT Serif" w:cs="Times New Roman"/>
          <w:sz w:val="28"/>
          <w:szCs w:val="28"/>
          <w:lang w:eastAsia="ru-RU"/>
        </w:rPr>
      </w:pPr>
      <w:r w:rsidRPr="00012CCE">
        <w:rPr>
          <w:rFonts w:ascii="PT Serif" w:eastAsia="Times New Roman" w:hAnsi="PT Serif" w:cs="Times New Roman"/>
          <w:sz w:val="28"/>
          <w:szCs w:val="28"/>
          <w:lang w:eastAsia="ru-RU"/>
        </w:rPr>
        <w:t>- 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3 настоящего Решения,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012CCE" w:rsidRPr="00012CCE" w:rsidRDefault="00012CCE" w:rsidP="00012CCE">
      <w:pPr>
        <w:numPr>
          <w:ilvl w:val="0"/>
          <w:numId w:val="1"/>
        </w:numPr>
        <w:spacing w:after="200" w:line="240" w:lineRule="auto"/>
        <w:ind w:left="284"/>
        <w:contextualSpacing/>
        <w:jc w:val="both"/>
        <w:rPr>
          <w:rFonts w:ascii="Times New Roman" w:eastAsia="Times New Roman" w:hAnsi="Times New Roman" w:cs="Times New Roman"/>
          <w:sz w:val="28"/>
          <w:szCs w:val="28"/>
          <w:lang w:eastAsia="ru-RU"/>
        </w:rPr>
      </w:pPr>
      <w:r w:rsidRPr="00012CCE">
        <w:rPr>
          <w:rFonts w:ascii="Times New Roman" w:eastAsia="Times New Roman" w:hAnsi="Times New Roman" w:cs="Times New Roman"/>
          <w:sz w:val="28"/>
          <w:szCs w:val="28"/>
          <w:shd w:val="clear" w:color="auto" w:fill="FFFFFF"/>
          <w:lang w:eastAsia="ru-RU"/>
        </w:rPr>
        <w:t>Настоящее Решение вступает в силу со дня его обнародования и распространяется на правоотношения, возникшие со дня вступления в силу </w:t>
      </w:r>
      <w:proofErr w:type="gramStart"/>
      <w:r w:rsidRPr="00012CCE">
        <w:rPr>
          <w:rFonts w:ascii="Times New Roman" w:eastAsia="Times New Roman" w:hAnsi="Times New Roman" w:cs="Times New Roman"/>
          <w:sz w:val="28"/>
          <w:szCs w:val="28"/>
          <w:shd w:val="clear" w:color="auto" w:fill="FFFFFF"/>
          <w:lang w:eastAsia="ru-RU"/>
        </w:rPr>
        <w:t>Решения Совета  депутатов Каракульского сельского поселения Октябрьского муниципального района</w:t>
      </w:r>
      <w:proofErr w:type="gramEnd"/>
      <w:r w:rsidRPr="00012CCE">
        <w:rPr>
          <w:rFonts w:ascii="Times New Roman" w:eastAsia="Times New Roman" w:hAnsi="Times New Roman" w:cs="Times New Roman"/>
          <w:sz w:val="28"/>
          <w:szCs w:val="28"/>
          <w:shd w:val="clear" w:color="auto" w:fill="FFFFFF"/>
          <w:lang w:eastAsia="ru-RU"/>
        </w:rPr>
        <w:t xml:space="preserve"> </w:t>
      </w:r>
      <w:r w:rsidRPr="00012CCE">
        <w:rPr>
          <w:rFonts w:ascii="Times New Roman" w:eastAsia="Times New Roman" w:hAnsi="Times New Roman" w:cs="Times New Roman"/>
          <w:sz w:val="28"/>
          <w:szCs w:val="28"/>
          <w:lang w:eastAsia="ru-RU"/>
        </w:rPr>
        <w:t>от 15.12.2022г. № 97</w:t>
      </w:r>
    </w:p>
    <w:p w:rsidR="00012CCE" w:rsidRPr="00012CCE" w:rsidRDefault="00012CCE" w:rsidP="00012CCE">
      <w:pPr>
        <w:numPr>
          <w:ilvl w:val="0"/>
          <w:numId w:val="1"/>
        </w:numPr>
        <w:spacing w:after="200" w:line="240" w:lineRule="auto"/>
        <w:ind w:left="284"/>
        <w:contextualSpacing/>
        <w:jc w:val="both"/>
        <w:rPr>
          <w:rFonts w:ascii="Times New Roman" w:eastAsia="Times New Roman" w:hAnsi="Times New Roman" w:cs="Times New Roman"/>
          <w:sz w:val="28"/>
          <w:szCs w:val="28"/>
          <w:lang w:eastAsia="ru-RU"/>
        </w:rPr>
      </w:pPr>
      <w:r w:rsidRPr="00012CCE">
        <w:rPr>
          <w:rFonts w:ascii="Times New Roman" w:eastAsia="Times New Roman" w:hAnsi="Times New Roman" w:cs="Times New Roman"/>
          <w:sz w:val="28"/>
          <w:szCs w:val="28"/>
          <w:lang w:eastAsia="ru-RU"/>
        </w:rPr>
        <w:t>Настоящее Решение подлежит размещению на официальном сайте администрации Каракульского сельского поселения Октябрьского муниципального района в сети «Интернет».</w:t>
      </w:r>
    </w:p>
    <w:p w:rsidR="00012CCE" w:rsidRPr="00012CCE" w:rsidRDefault="00012CCE" w:rsidP="00012CCE">
      <w:pPr>
        <w:numPr>
          <w:ilvl w:val="0"/>
          <w:numId w:val="1"/>
        </w:numPr>
        <w:spacing w:after="0" w:line="240" w:lineRule="auto"/>
        <w:ind w:left="284"/>
        <w:contextualSpacing/>
        <w:jc w:val="both"/>
        <w:rPr>
          <w:rFonts w:ascii="Times New Roman" w:eastAsia="Times New Roman" w:hAnsi="Times New Roman" w:cs="Times New Roman"/>
          <w:sz w:val="28"/>
          <w:szCs w:val="28"/>
          <w:lang w:eastAsia="ru-RU"/>
        </w:rPr>
      </w:pPr>
      <w:r w:rsidRPr="00012CCE">
        <w:rPr>
          <w:rFonts w:ascii="Times New Roman" w:eastAsia="Times New Roman" w:hAnsi="Times New Roman" w:cs="Times New Roman"/>
          <w:sz w:val="28"/>
          <w:szCs w:val="28"/>
          <w:lang w:eastAsia="ru-RU"/>
        </w:rPr>
        <w:t>Контроль исполнения настоящего Решения возложить на землеустроителя администрации.</w:t>
      </w:r>
    </w:p>
    <w:p w:rsidR="00012CCE" w:rsidRPr="00012CCE" w:rsidRDefault="00012CCE" w:rsidP="00012CCE">
      <w:pPr>
        <w:spacing w:after="0" w:line="240" w:lineRule="auto"/>
        <w:ind w:left="720"/>
        <w:contextualSpacing/>
        <w:rPr>
          <w:rFonts w:ascii="Times New Roman" w:eastAsia="Times New Roman" w:hAnsi="Times New Roman" w:cs="Times New Roman"/>
          <w:sz w:val="28"/>
          <w:szCs w:val="28"/>
          <w:lang w:eastAsia="ru-RU"/>
        </w:rPr>
      </w:pPr>
    </w:p>
    <w:p w:rsidR="00012CCE" w:rsidRPr="00012CCE" w:rsidRDefault="00012CCE" w:rsidP="00012CCE">
      <w:pPr>
        <w:spacing w:after="0" w:line="240" w:lineRule="auto"/>
        <w:ind w:left="720"/>
        <w:contextualSpacing/>
        <w:rPr>
          <w:rFonts w:ascii="Times New Roman" w:eastAsia="Times New Roman" w:hAnsi="Times New Roman" w:cs="Times New Roman"/>
          <w:sz w:val="28"/>
          <w:szCs w:val="28"/>
          <w:lang w:eastAsia="ru-RU"/>
        </w:rPr>
      </w:pPr>
    </w:p>
    <w:p w:rsidR="00012CCE" w:rsidRPr="00012CCE" w:rsidRDefault="00012CCE" w:rsidP="00012CCE">
      <w:pPr>
        <w:spacing w:after="0" w:line="240" w:lineRule="auto"/>
        <w:contextualSpacing/>
        <w:rPr>
          <w:rFonts w:ascii="Times New Roman" w:eastAsia="Times New Roman" w:hAnsi="Times New Roman" w:cs="Times New Roman"/>
          <w:sz w:val="28"/>
          <w:szCs w:val="28"/>
          <w:lang w:eastAsia="ru-RU"/>
        </w:rPr>
      </w:pPr>
      <w:r w:rsidRPr="00012CCE">
        <w:rPr>
          <w:rFonts w:ascii="Times New Roman" w:eastAsia="Times New Roman" w:hAnsi="Times New Roman" w:cs="Times New Roman"/>
          <w:sz w:val="28"/>
          <w:szCs w:val="28"/>
          <w:lang w:eastAsia="ru-RU"/>
        </w:rPr>
        <w:t xml:space="preserve">Председатель Совета депутатов </w:t>
      </w:r>
    </w:p>
    <w:p w:rsidR="00012CCE" w:rsidRPr="00012CCE" w:rsidRDefault="00012CCE" w:rsidP="00012CCE">
      <w:pPr>
        <w:spacing w:after="0" w:line="240" w:lineRule="auto"/>
        <w:contextualSpacing/>
        <w:rPr>
          <w:rFonts w:ascii="Times New Roman" w:eastAsia="Times New Roman" w:hAnsi="Times New Roman" w:cs="Times New Roman"/>
          <w:sz w:val="28"/>
          <w:szCs w:val="28"/>
          <w:lang w:eastAsia="ru-RU"/>
        </w:rPr>
      </w:pPr>
      <w:r w:rsidRPr="00012CCE">
        <w:rPr>
          <w:rFonts w:ascii="Times New Roman" w:eastAsia="Times New Roman" w:hAnsi="Times New Roman" w:cs="Times New Roman"/>
          <w:sz w:val="28"/>
          <w:szCs w:val="28"/>
          <w:lang w:eastAsia="ru-RU"/>
        </w:rPr>
        <w:t>Каракульского сельского поселения                                Г.А. Рукавишникова</w:t>
      </w:r>
    </w:p>
    <w:p w:rsidR="00012CCE" w:rsidRPr="00012CCE" w:rsidRDefault="00012CCE" w:rsidP="00012CCE">
      <w:pPr>
        <w:spacing w:after="0" w:line="240" w:lineRule="auto"/>
        <w:contextualSpacing/>
        <w:rPr>
          <w:rFonts w:ascii="Times New Roman" w:eastAsia="Times New Roman" w:hAnsi="Times New Roman" w:cs="Times New Roman"/>
          <w:sz w:val="28"/>
          <w:szCs w:val="28"/>
          <w:lang w:eastAsia="ru-RU"/>
        </w:rPr>
      </w:pPr>
    </w:p>
    <w:p w:rsidR="00012CCE" w:rsidRPr="00012CCE" w:rsidRDefault="00012CCE" w:rsidP="00012CCE">
      <w:pPr>
        <w:spacing w:after="0" w:line="240" w:lineRule="auto"/>
        <w:contextualSpacing/>
        <w:rPr>
          <w:rFonts w:ascii="Times New Roman" w:eastAsia="Times New Roman" w:hAnsi="Times New Roman" w:cs="Times New Roman"/>
          <w:sz w:val="28"/>
          <w:szCs w:val="28"/>
          <w:lang w:eastAsia="ru-RU"/>
        </w:rPr>
      </w:pPr>
    </w:p>
    <w:p w:rsidR="00012CCE" w:rsidRPr="00012CCE" w:rsidRDefault="00012CCE" w:rsidP="00012CCE">
      <w:pPr>
        <w:spacing w:after="0" w:line="240" w:lineRule="auto"/>
        <w:contextualSpacing/>
        <w:rPr>
          <w:rFonts w:ascii="Times New Roman" w:eastAsia="Times New Roman" w:hAnsi="Times New Roman" w:cs="Times New Roman"/>
          <w:sz w:val="28"/>
          <w:szCs w:val="28"/>
          <w:lang w:eastAsia="ru-RU"/>
        </w:rPr>
      </w:pPr>
      <w:r w:rsidRPr="00012CCE">
        <w:rPr>
          <w:rFonts w:ascii="Times New Roman" w:eastAsia="Times New Roman" w:hAnsi="Times New Roman" w:cs="Times New Roman"/>
          <w:sz w:val="28"/>
          <w:szCs w:val="28"/>
          <w:lang w:eastAsia="ru-RU"/>
        </w:rPr>
        <w:t xml:space="preserve">Глава Каракульского  сельского поселения                     Г.В. </w:t>
      </w:r>
      <w:proofErr w:type="spellStart"/>
      <w:r w:rsidRPr="00012CCE">
        <w:rPr>
          <w:rFonts w:ascii="Times New Roman" w:eastAsia="Times New Roman" w:hAnsi="Times New Roman" w:cs="Times New Roman"/>
          <w:sz w:val="28"/>
          <w:szCs w:val="28"/>
          <w:lang w:eastAsia="ru-RU"/>
        </w:rPr>
        <w:t>Тишанькина</w:t>
      </w:r>
      <w:proofErr w:type="spellEnd"/>
      <w:r w:rsidRPr="00012CCE">
        <w:rPr>
          <w:rFonts w:ascii="Times New Roman" w:eastAsia="Times New Roman" w:hAnsi="Times New Roman" w:cs="Times New Roman"/>
          <w:sz w:val="28"/>
          <w:szCs w:val="28"/>
          <w:lang w:eastAsia="ru-RU"/>
        </w:rPr>
        <w:tab/>
      </w:r>
      <w:r w:rsidRPr="00012CCE">
        <w:rPr>
          <w:rFonts w:ascii="Times New Roman" w:eastAsia="Times New Roman" w:hAnsi="Times New Roman" w:cs="Times New Roman"/>
          <w:sz w:val="28"/>
          <w:szCs w:val="28"/>
          <w:lang w:eastAsia="ru-RU"/>
        </w:rPr>
        <w:tab/>
      </w:r>
      <w:r w:rsidRPr="00012CCE">
        <w:rPr>
          <w:rFonts w:ascii="Times New Roman" w:eastAsia="Times New Roman" w:hAnsi="Times New Roman" w:cs="Times New Roman"/>
          <w:sz w:val="28"/>
          <w:szCs w:val="28"/>
          <w:lang w:eastAsia="ru-RU"/>
        </w:rPr>
        <w:tab/>
      </w:r>
      <w:r w:rsidRPr="00012CCE">
        <w:rPr>
          <w:rFonts w:ascii="Times New Roman" w:eastAsia="Times New Roman" w:hAnsi="Times New Roman" w:cs="Times New Roman"/>
          <w:sz w:val="28"/>
          <w:szCs w:val="28"/>
          <w:lang w:eastAsia="ru-RU"/>
        </w:rPr>
        <w:tab/>
      </w:r>
      <w:r w:rsidRPr="00012CCE">
        <w:rPr>
          <w:rFonts w:ascii="Times New Roman" w:eastAsia="Times New Roman" w:hAnsi="Times New Roman" w:cs="Times New Roman"/>
          <w:sz w:val="28"/>
          <w:szCs w:val="28"/>
          <w:lang w:eastAsia="ru-RU"/>
        </w:rPr>
        <w:tab/>
      </w:r>
    </w:p>
    <w:p w:rsidR="00AA554B" w:rsidRPr="001D1420" w:rsidRDefault="00AA554B" w:rsidP="001D1420">
      <w:pPr>
        <w:spacing w:after="200" w:line="276" w:lineRule="auto"/>
        <w:rPr>
          <w:rFonts w:ascii="Times New Roman" w:eastAsia="Times New Roman" w:hAnsi="Times New Roman" w:cs="Times New Roman"/>
          <w:sz w:val="28"/>
          <w:szCs w:val="28"/>
          <w:lang w:eastAsia="ru-RU"/>
        </w:rPr>
      </w:pPr>
    </w:p>
    <w:sectPr w:rsidR="00AA554B" w:rsidRPr="001D1420" w:rsidSect="00CD33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F76DE"/>
    <w:multiLevelType w:val="multilevel"/>
    <w:tmpl w:val="8CB2FE18"/>
    <w:lvl w:ilvl="0">
      <w:start w:val="1"/>
      <w:numFmt w:val="decimal"/>
      <w:lvlText w:val="%1."/>
      <w:lvlJc w:val="left"/>
      <w:pPr>
        <w:ind w:left="720" w:hanging="360"/>
      </w:pPr>
      <w:rPr>
        <w:sz w:val="28"/>
        <w:szCs w:val="28"/>
      </w:r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07DA"/>
    <w:rsid w:val="00012CCE"/>
    <w:rsid w:val="001D1420"/>
    <w:rsid w:val="00770E48"/>
    <w:rsid w:val="00881988"/>
    <w:rsid w:val="00AA554B"/>
    <w:rsid w:val="00CD337E"/>
    <w:rsid w:val="00D14C9C"/>
    <w:rsid w:val="00E307DA"/>
    <w:rsid w:val="00FA5C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3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14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14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43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870</Words>
  <Characters>4964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VIP`s</dc:creator>
  <cp:keywords/>
  <dc:description/>
  <cp:lastModifiedBy>Азм</cp:lastModifiedBy>
  <cp:revision>8</cp:revision>
  <cp:lastPrinted>2023-10-06T09:08:00Z</cp:lastPrinted>
  <dcterms:created xsi:type="dcterms:W3CDTF">2023-09-25T10:21:00Z</dcterms:created>
  <dcterms:modified xsi:type="dcterms:W3CDTF">2023-10-06T09:09:00Z</dcterms:modified>
</cp:coreProperties>
</file>